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A5" w:rsidRDefault="00551AA5" w:rsidP="0098785C">
      <w:pPr>
        <w:outlineLvl w:val="0"/>
      </w:pPr>
    </w:p>
    <w:p w:rsidR="00551AA5" w:rsidRDefault="00551AA5" w:rsidP="0098785C">
      <w:pPr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2pt;height:250.8pt">
            <v:imagedata r:id="rId5" o:title=""/>
          </v:shape>
        </w:pict>
      </w:r>
    </w:p>
    <w:p w:rsidR="00551AA5" w:rsidRDefault="00551AA5" w:rsidP="0098785C">
      <w:pPr>
        <w:outlineLvl w:val="0"/>
      </w:pPr>
    </w:p>
    <w:p w:rsidR="00551AA5" w:rsidRDefault="00551AA5" w:rsidP="0098785C">
      <w:pPr>
        <w:outlineLvl w:val="0"/>
      </w:pPr>
      <w:r>
        <w:t>Nr. 20 | 09.03.2017 Nachrichten</w:t>
      </w:r>
    </w:p>
    <w:p w:rsidR="00551AA5" w:rsidRDefault="00551AA5" w:rsidP="00AC35DE">
      <w:r>
        <w:t>epd-Landesdienst Mitte-West, Telefon: (069) 9 21 07-451/447/450; Fax: -466, E-Mail: mitte-west@epd.de, Internet: www.epd-mitte-west.de 17</w:t>
      </w:r>
    </w:p>
    <w:p w:rsidR="00551AA5" w:rsidRDefault="00551AA5" w:rsidP="0098785C">
      <w:pPr>
        <w:outlineLvl w:val="0"/>
      </w:pPr>
      <w:r w:rsidRPr="00AC35DE">
        <w:rPr>
          <w:sz w:val="36"/>
          <w:szCs w:val="36"/>
        </w:rPr>
        <w:t>Erinnerung an „Wahrheitskämpfer“ wachhalten</w:t>
      </w:r>
      <w:r>
        <w:t xml:space="preserve"> Kultur</w:t>
      </w:r>
    </w:p>
    <w:p w:rsidR="00551AA5" w:rsidRDefault="00551AA5" w:rsidP="0098785C">
      <w:pPr>
        <w:outlineLvl w:val="0"/>
      </w:pPr>
      <w:r>
        <w:t>Frankfurter Künstler porträtieren ermordete und inhaftierte Journalisten</w:t>
      </w:r>
    </w:p>
    <w:p w:rsidR="00551AA5" w:rsidRDefault="00551AA5" w:rsidP="009F1836">
      <w:r>
        <w:t>Von Dieter Schneberger (epd)</w:t>
      </w:r>
    </w:p>
    <w:p w:rsidR="00551AA5" w:rsidRDefault="00551AA5" w:rsidP="009F1836">
      <w:r>
        <w:t>Anna Politkovskaja, Anja Niedringhaus oder Deniz Yücel: Frankfurter Künstler erinnern mit</w:t>
      </w:r>
    </w:p>
    <w:p w:rsidR="00551AA5" w:rsidRDefault="00551AA5" w:rsidP="009F1836">
      <w:r>
        <w:t>Porträtzeichnungen an das Schicksal getöteter und inhaftierter Journalisten. Die mehr als 50</w:t>
      </w:r>
    </w:p>
    <w:p w:rsidR="00551AA5" w:rsidRDefault="00551AA5" w:rsidP="009F1836">
      <w:r>
        <w:t>Werke gehen ab Mitte März auf Wanderschaft.</w:t>
      </w:r>
    </w:p>
    <w:p w:rsidR="00551AA5" w:rsidRDefault="00551AA5" w:rsidP="0098785C">
      <w:pPr>
        <w:outlineLvl w:val="0"/>
      </w:pPr>
      <w:r>
        <w:t>Frankfurt a.M. (epd). Seit 2005 wurden nach Angaben von „Reporter ohne</w:t>
      </w:r>
    </w:p>
    <w:p w:rsidR="00551AA5" w:rsidRDefault="00551AA5" w:rsidP="009F1836">
      <w:r>
        <w:t>Grenzen“ weltweit rund 700 Journalisten gezielt umgebracht, Hunderte wurden</w:t>
      </w:r>
    </w:p>
    <w:p w:rsidR="00551AA5" w:rsidRDefault="00551AA5" w:rsidP="009F1836">
      <w:r>
        <w:t>ins Gefängnis gesteckt oder entführt. Sie starben oder verschwanden, weil</w:t>
      </w:r>
    </w:p>
    <w:p w:rsidR="00551AA5" w:rsidRDefault="00551AA5" w:rsidP="009F1836">
      <w:r>
        <w:t>sie durch ihre Artikel oder Blogeinträge ins Visier von korrupten Autokraten</w:t>
      </w:r>
    </w:p>
    <w:p w:rsidR="00551AA5" w:rsidRDefault="00551AA5" w:rsidP="009F1836">
      <w:r>
        <w:t>oder kriminellen Banden geraten waren. Seit zwei Jahren beschäftigen sich</w:t>
      </w:r>
    </w:p>
    <w:p w:rsidR="00551AA5" w:rsidRDefault="00551AA5" w:rsidP="009F1836">
      <w:r>
        <w:t>Frankfurter Künstler mit dem Schicksal der Ermordeten und Inhaftierten und</w:t>
      </w:r>
    </w:p>
    <w:p w:rsidR="00551AA5" w:rsidRDefault="00551AA5" w:rsidP="009F1836">
      <w:r>
        <w:t>geben ihnen mit Pinsel oder Zeichenstift ein Gesicht. Unter den Porträtierten</w:t>
      </w:r>
    </w:p>
    <w:p w:rsidR="00551AA5" w:rsidRDefault="00551AA5" w:rsidP="009F1836">
      <w:r>
        <w:t>ist auch der deutsch-türkische „Welt“-Korrespondent Deniz Yücel.</w:t>
      </w:r>
    </w:p>
    <w:p w:rsidR="00551AA5" w:rsidRDefault="00551AA5" w:rsidP="009F1836">
      <w:r>
        <w:t>Offener Blick, Sechs-Tage-Bart und ein angedeutetes Lächeln: Die Bleistiftzeichnung</w:t>
      </w:r>
    </w:p>
    <w:p w:rsidR="00551AA5" w:rsidRDefault="00551AA5" w:rsidP="009F1836">
      <w:r>
        <w:t>des 43-jährigen Yücel stammt von der Kunstpädagogin Helga</w:t>
      </w:r>
    </w:p>
    <w:p w:rsidR="00551AA5" w:rsidRDefault="00551AA5" w:rsidP="009F1836">
      <w:r>
        <w:t>Fiedler - und transportiert das Bild eines aufrechten Journalisten, der sorgfältig</w:t>
      </w:r>
    </w:p>
    <w:p w:rsidR="00551AA5" w:rsidRDefault="00551AA5" w:rsidP="009F1836">
      <w:r>
        <w:t>recherchiert und formuliert und sich nicht scheut, heiße Eisen anzupacken.</w:t>
      </w:r>
    </w:p>
    <w:p w:rsidR="00551AA5" w:rsidRDefault="00551AA5" w:rsidP="0098785C">
      <w:pPr>
        <w:outlineLvl w:val="0"/>
      </w:pPr>
      <w:r>
        <w:t>Gleichwohl sitzt der gebürtige Flörsheimer seit Ende Februar im Istanbuler</w:t>
      </w:r>
    </w:p>
    <w:p w:rsidR="00551AA5" w:rsidRDefault="00551AA5" w:rsidP="009F1836">
      <w:r>
        <w:t>Silivri-Gefängnis wegen angeblicher „Terrorpropaganda“ und Spionage in</w:t>
      </w:r>
    </w:p>
    <w:p w:rsidR="00551AA5" w:rsidRDefault="00551AA5" w:rsidP="009F1836">
      <w:r>
        <w:t>Untersuchungshaft. Sein Fall hat die Künstlergruppe noch einmal so richtig</w:t>
      </w:r>
    </w:p>
    <w:p w:rsidR="00551AA5" w:rsidRDefault="00551AA5" w:rsidP="009F1836">
      <w:r>
        <w:t>zusammengeschweißt. Sie fühle sich bestätigt und sei froh, „dass das Thema</w:t>
      </w:r>
    </w:p>
    <w:p w:rsidR="00551AA5" w:rsidRDefault="00551AA5" w:rsidP="009F1836">
      <w:r>
        <w:t>jetzt an der großen Glocke hängt“, sagt die Grafikerin und Initiatorin des</w:t>
      </w:r>
    </w:p>
    <w:p w:rsidR="00551AA5" w:rsidRDefault="00551AA5" w:rsidP="009F1836">
      <w:r>
        <w:t>Projekts „Wahrheitskämpfer“, Susanne Köhler.</w:t>
      </w:r>
    </w:p>
    <w:p w:rsidR="00551AA5" w:rsidRDefault="00551AA5" w:rsidP="009F1836">
      <w:r>
        <w:t>Angefangen hat alles mit dem Terroranschlag auf das Satiremagazin „Charlie</w:t>
      </w:r>
    </w:p>
    <w:p w:rsidR="00551AA5" w:rsidRDefault="00551AA5" w:rsidP="009F1836">
      <w:r>
        <w:t>Hebdo“ im Januar 2015. Die Ermordung der elf Redaktionsmitglieder und eines</w:t>
      </w:r>
    </w:p>
    <w:p w:rsidR="00551AA5" w:rsidRDefault="00551AA5" w:rsidP="009F1836">
      <w:r>
        <w:t>Polizisten habe sie als begeisterte Comiczeichnerin „tief erschüttert“, erzählt</w:t>
      </w:r>
    </w:p>
    <w:p w:rsidR="00551AA5" w:rsidRDefault="00551AA5" w:rsidP="0098785C">
      <w:pPr>
        <w:outlineLvl w:val="0"/>
      </w:pPr>
      <w:r>
        <w:t>Köhler. In den Wochen danach seien ihr immer mehr Zeitungsmeldungen</w:t>
      </w:r>
    </w:p>
    <w:p w:rsidR="00551AA5" w:rsidRDefault="00551AA5" w:rsidP="009F1836">
      <w:r>
        <w:t>aufgefallen, die über ermordete oder inhaftierte Journalisten berichteten, „so</w:t>
      </w:r>
    </w:p>
    <w:p w:rsidR="00551AA5" w:rsidRDefault="00551AA5" w:rsidP="009F1836">
      <w:r>
        <w:t>ganz am Rande, als wäre es das Normalste auf der Welt“. Aus diesem</w:t>
      </w:r>
    </w:p>
    <w:p w:rsidR="00551AA5" w:rsidRDefault="00551AA5" w:rsidP="009F1836">
      <w:r>
        <w:t>Ohnmachtsgefühl heraus sei schließlich die Idee erwachsen, „diesen mutigen</w:t>
      </w:r>
    </w:p>
    <w:p w:rsidR="00551AA5" w:rsidRDefault="00551AA5" w:rsidP="009F1836">
      <w:r>
        <w:t>Menschen ein Denkmal zu setzen“.</w:t>
      </w:r>
    </w:p>
    <w:p w:rsidR="00551AA5" w:rsidRDefault="00551AA5" w:rsidP="009F1836">
      <w:r>
        <w:t>Köhler, die in ihrem „Atelier 13“ im Frankfurter Stadtteil Heddernheim Zeichenkurse</w:t>
      </w:r>
    </w:p>
    <w:p w:rsidR="00551AA5" w:rsidRDefault="00551AA5" w:rsidP="009F1836">
      <w:r>
        <w:t>und Arbeitsplätze für andere Künstler anbietet, recherchierte im</w:t>
      </w:r>
    </w:p>
    <w:p w:rsidR="00551AA5" w:rsidRDefault="00551AA5" w:rsidP="009F1836">
      <w:r>
        <w:t>Internet unter anderem die Schicksale von Moises Sanchez aus Mexiko und</w:t>
      </w:r>
    </w:p>
    <w:p w:rsidR="00551AA5" w:rsidRDefault="00551AA5" w:rsidP="009F1836">
      <w:r>
        <w:t>der deutschen Fotojournalistin Anja Niedringhaus, die 2014 in Afghanistan</w:t>
      </w:r>
    </w:p>
    <w:p w:rsidR="00551AA5" w:rsidRDefault="00551AA5" w:rsidP="009F1836">
      <w:r>
        <w:t>erschossen wurde. Dabei dienten deren Fotos als Vorlage für die Porträts. Das</w:t>
      </w:r>
    </w:p>
    <w:p w:rsidR="00551AA5" w:rsidRDefault="00551AA5" w:rsidP="009F1836">
      <w:r>
        <w:t>Zeichnen habe in ihr sehr widersprüchliche Gefühle ausgelöst - Liebe, Wut,</w:t>
      </w:r>
    </w:p>
    <w:p w:rsidR="00551AA5" w:rsidRDefault="00551AA5" w:rsidP="009F1836">
      <w:r>
        <w:t>Trauer, „Achtung vor dem Heldenhaften“ - und zu einer „außergewöhnlichen</w:t>
      </w:r>
    </w:p>
    <w:p w:rsidR="00551AA5" w:rsidRDefault="00551AA5" w:rsidP="009F1836">
      <w:r>
        <w:t>Annäherung“ geführt. So etwas habe sie niemals zuvor erlebt. „Es fühlte sich</w:t>
      </w:r>
    </w:p>
    <w:p w:rsidR="00551AA5" w:rsidRDefault="00551AA5" w:rsidP="009F1836">
      <w:r>
        <w:t>richtig an und gab mir die Energie, weiterzumachen.“</w:t>
      </w:r>
    </w:p>
    <w:p w:rsidR="00551AA5" w:rsidRDefault="00551AA5" w:rsidP="009F1836">
      <w:r>
        <w:t>Mit ihrer Geradlinigkeit und ihrem Enthusiasmus gewann Köhler schließlich</w:t>
      </w:r>
    </w:p>
    <w:p w:rsidR="00551AA5" w:rsidRDefault="00551AA5" w:rsidP="009F1836">
      <w:r>
        <w:t>zwölf weitere Künstler für das Projekt „Wahrheitskämpfer“. Und so entstanden</w:t>
      </w:r>
    </w:p>
    <w:p w:rsidR="00551AA5" w:rsidRDefault="00551AA5" w:rsidP="009F1836">
      <w:r>
        <w:t>nach und nach mehr als 50 Porträts ermordeter, inhaftierter und verfolgter</w:t>
      </w:r>
    </w:p>
    <w:p w:rsidR="00551AA5" w:rsidRDefault="00551AA5" w:rsidP="009F1836">
      <w:r>
        <w:t>Journalistinnen und Journalisten aus 32 Ländern, darunter Afghanistan, Bahrain,</w:t>
      </w:r>
    </w:p>
    <w:p w:rsidR="00551AA5" w:rsidRDefault="00551AA5" w:rsidP="009F1836">
      <w:r>
        <w:t>Bangladesch, Iran, Pakistan, Russland, Somalia, Türkei und Turkmenistan.</w:t>
      </w:r>
    </w:p>
    <w:p w:rsidR="00551AA5" w:rsidRDefault="00551AA5" w:rsidP="0098785C">
      <w:pPr>
        <w:outlineLvl w:val="0"/>
      </w:pPr>
      <w:r>
        <w:t>Der aus dem Iran stammende Zeichner und Journalist Hamid Rahmati</w:t>
      </w:r>
    </w:p>
    <w:p w:rsidR="00551AA5" w:rsidRDefault="00551AA5" w:rsidP="009F1836">
      <w:r>
        <w:t>zeichnete zum Beispiel seine Landsfrau Narges Mohammadi. Die 1972</w:t>
      </w:r>
    </w:p>
    <w:p w:rsidR="00551AA5" w:rsidRDefault="00551AA5" w:rsidP="009F1836">
      <w:r>
        <w:t>geborene Physikerin, Frauenrechtlerin und Mutter von Zwillingen sei 2011</w:t>
      </w:r>
    </w:p>
    <w:p w:rsidR="00551AA5" w:rsidRDefault="00551AA5" w:rsidP="009F1836">
      <w:r>
        <w:t>in Zusammenhang mit ihrem Engagement für die Menschenrechte wegen</w:t>
      </w:r>
    </w:p>
    <w:p w:rsidR="00551AA5" w:rsidRDefault="00551AA5" w:rsidP="009F1836">
      <w:r>
        <w:t>„Handlungen gegen die nationale Sicherheit“ und „Verbreitung von Propaganda</w:t>
      </w:r>
    </w:p>
    <w:p w:rsidR="00551AA5" w:rsidRDefault="00551AA5" w:rsidP="009F1836">
      <w:r>
        <w:t>gegen den Staat“ angeklagt und zu sechs Jahren Haft verurteilt worden,</w:t>
      </w:r>
    </w:p>
    <w:p w:rsidR="00551AA5" w:rsidRDefault="00551AA5" w:rsidP="009F1836">
      <w:r>
        <w:t>berichtet Rahmati, der Ende der 1990er Jahre mit Hilfe des deutschen</w:t>
      </w:r>
    </w:p>
    <w:p w:rsidR="00551AA5" w:rsidRDefault="00551AA5" w:rsidP="009F1836">
      <w:r>
        <w:t>PEN-Zentrums den Iran in Richtung Deutschland verlassen durfte.</w:t>
      </w:r>
    </w:p>
    <w:p w:rsidR="00551AA5" w:rsidRDefault="00551AA5" w:rsidP="009F1836">
      <w:r>
        <w:t>Fritz Giersbach will mit seinem Aquarell auf das Schicksal des 1976 geborenen</w:t>
      </w:r>
    </w:p>
    <w:p w:rsidR="00551AA5" w:rsidRDefault="00551AA5" w:rsidP="009F1836">
      <w:r>
        <w:t>Vadivel Nimalarajah aus Sri Lanka aufmerksam machen, der seit 2007 spurlos</w:t>
      </w:r>
    </w:p>
    <w:p w:rsidR="00551AA5" w:rsidRDefault="00551AA5" w:rsidP="009F1836">
      <w:r>
        <w:t>verschwunden ist. „Man weiß ja, was das zu bedeuten hat“, sagt der Hobbymaler</w:t>
      </w:r>
    </w:p>
    <w:p w:rsidR="00551AA5" w:rsidRDefault="00551AA5" w:rsidP="009F1836">
      <w:r>
        <w:t>und ehemalige Polizist. „Ich verneige mich vor Menschen wie Nimalarajah. Sie</w:t>
      </w:r>
    </w:p>
    <w:p w:rsidR="00551AA5" w:rsidRDefault="00551AA5" w:rsidP="009F1836">
      <w:r>
        <w:t>haben es verdient, dass man sie so gut wie möglich malt und dadurch die</w:t>
      </w:r>
    </w:p>
    <w:p w:rsidR="00551AA5" w:rsidRDefault="00551AA5" w:rsidP="0098785C">
      <w:pPr>
        <w:outlineLvl w:val="0"/>
      </w:pPr>
      <w:r>
        <w:t>Erinnerung an sie wachhält.“</w:t>
      </w:r>
    </w:p>
    <w:p w:rsidR="00551AA5" w:rsidRDefault="00551AA5" w:rsidP="009F1836">
      <w:r>
        <w:t>Mitte Februar wurden die Journalisten-Porträts im „Atelier 13“ erstmals</w:t>
      </w:r>
    </w:p>
    <w:p w:rsidR="00551AA5" w:rsidRDefault="00551AA5" w:rsidP="009F1836">
      <w:r>
        <w:t>ausgestellt. Nun soll die Schau auf Wanderschaft gehen, wie Köhler ankündigt.</w:t>
      </w:r>
    </w:p>
    <w:p w:rsidR="00551AA5" w:rsidRDefault="00551AA5" w:rsidP="009F1836">
      <w:r>
        <w:t>Die nächsten Stationen sind vom 10. bis 12. März die Immigrationsbuchmesse</w:t>
      </w:r>
    </w:p>
    <w:p w:rsidR="00551AA5" w:rsidRDefault="00551AA5" w:rsidP="009F1836">
      <w:r>
        <w:t>im Frankfurter Nordwestzentrum und am 12. Juni, dem Geburtstag von Anne</w:t>
      </w:r>
    </w:p>
    <w:p w:rsidR="00551AA5" w:rsidRDefault="00551AA5" w:rsidP="009F1836">
      <w:r>
        <w:t>Frank, das Frankfurter DGB-Haus in der Wilhelm-Leuschner-Straße.</w:t>
      </w:r>
    </w:p>
    <w:p w:rsidR="00551AA5" w:rsidRDefault="00551AA5" w:rsidP="0098785C">
      <w:pPr>
        <w:outlineLvl w:val="0"/>
      </w:pPr>
      <w:r>
        <w:t>In den Ausstellungen sind die Bilder der Ermordeten mit einer schwarzen</w:t>
      </w:r>
    </w:p>
    <w:p w:rsidR="00551AA5" w:rsidRDefault="00551AA5" w:rsidP="009F1836">
      <w:r>
        <w:t>Banderole gekennzeichnet. Für die Inhaftierten und Verfolgten liegen Petitionen</w:t>
      </w:r>
    </w:p>
    <w:p w:rsidR="00551AA5" w:rsidRDefault="00551AA5" w:rsidP="009F1836">
      <w:r>
        <w:t>aus, die von den Besuchern unterschrieben werden können. Zudem werden alle</w:t>
      </w:r>
    </w:p>
    <w:p w:rsidR="00551AA5" w:rsidRDefault="00551AA5" w:rsidP="009F1836">
      <w:r>
        <w:t>Porträtierten mit einem Blumengruß geehrt. Über die Menschenrechtssituation</w:t>
      </w:r>
    </w:p>
    <w:p w:rsidR="00551AA5" w:rsidRDefault="00551AA5" w:rsidP="009F1836">
      <w:r>
        <w:t>in den jeweiligen Ländern, die Todesumstände beziehungsweise Hafturteile</w:t>
      </w:r>
    </w:p>
    <w:p w:rsidR="00551AA5" w:rsidRDefault="00551AA5" w:rsidP="009F1836">
      <w:r>
        <w:t>informieren kurze Begleittexte, oder wie im Fall Yücel, lange Zeitungsartikel</w:t>
      </w:r>
    </w:p>
    <w:p w:rsidR="00551AA5" w:rsidRDefault="00551AA5" w:rsidP="009F1836">
      <w:r>
        <w:t>und ”FreeDeniz"-Solidaritätsadressen.</w:t>
      </w:r>
    </w:p>
    <w:p w:rsidR="00551AA5" w:rsidRDefault="00551AA5" w:rsidP="009F1836">
      <w:r>
        <w:t>Die Ausstellung „Wahrheitskämpfer“ wird am 10. März um 17 Uhr im Frankfurter</w:t>
      </w:r>
    </w:p>
    <w:p w:rsidR="00551AA5" w:rsidRDefault="00551AA5" w:rsidP="009F1836">
      <w:r>
        <w:t>Nordwestzentrum, Titus Forum, eröffnet. Dazu wird die grüne Landtagsabgeordnete</w:t>
      </w:r>
    </w:p>
    <w:p w:rsidR="00551AA5" w:rsidRDefault="00551AA5" w:rsidP="009F1836">
      <w:r>
        <w:t>Martina Feldmayer erwartet.</w:t>
      </w:r>
    </w:p>
    <w:p w:rsidR="00551AA5" w:rsidRDefault="00551AA5" w:rsidP="0098785C">
      <w:pPr>
        <w:outlineLvl w:val="0"/>
      </w:pPr>
      <w:r>
        <w:t>Internet: www.wahrheitskaempfer.de</w:t>
      </w:r>
    </w:p>
    <w:p w:rsidR="00551AA5" w:rsidRDefault="00551AA5" w:rsidP="009F1836">
      <w:r>
        <w:t>Helga Fiedler, Hamid Rahmati, Christine KrahÃ© , Fritz Giersbach, Susanne Koehler, begutachten gegenseitig ihre</w:t>
      </w:r>
    </w:p>
    <w:p w:rsidR="00551AA5" w:rsidRDefault="00551AA5" w:rsidP="009F1836">
      <w:r>
        <w:t>Werke.</w:t>
      </w:r>
    </w:p>
    <w:p w:rsidR="00551AA5" w:rsidRDefault="00551AA5" w:rsidP="009F1836">
      <w:r>
        <w:t>epd-bild / Thomas Rohnke</w:t>
      </w:r>
    </w:p>
    <w:p w:rsidR="00551AA5" w:rsidRDefault="00551AA5" w:rsidP="00AC35DE">
      <w:r>
        <w:t xml:space="preserve">Nr. 20 | 09.03.2017 Nachrichten </w:t>
      </w:r>
      <w:r w:rsidRPr="00AC35DE">
        <w:t>Kultur</w:t>
      </w:r>
      <w:bookmarkStart w:id="0" w:name="_GoBack"/>
      <w:bookmarkEnd w:id="0"/>
    </w:p>
    <w:p w:rsidR="00551AA5" w:rsidRDefault="00551AA5" w:rsidP="00AC35DE">
      <w:r>
        <w:t>epd-Landesdienst Mitte-West, Telefon: (069) 9 21 07-451/447/450; Fax: -466, E-Mail: mitte-west@epd.de, Internet: www.epd-mitte-west.de 18</w:t>
      </w:r>
    </w:p>
    <w:sectPr w:rsidR="00551AA5" w:rsidSect="00CE34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F6A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7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645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720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30A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6C1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C4C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0A8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45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E0F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836"/>
    <w:rsid w:val="001F7714"/>
    <w:rsid w:val="00551AA5"/>
    <w:rsid w:val="00552705"/>
    <w:rsid w:val="0070568F"/>
    <w:rsid w:val="007327D0"/>
    <w:rsid w:val="0098785C"/>
    <w:rsid w:val="009F1836"/>
    <w:rsid w:val="00AC35DE"/>
    <w:rsid w:val="00CE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878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AF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794</Words>
  <Characters>5003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</cp:lastModifiedBy>
  <cp:revision>3</cp:revision>
  <cp:lastPrinted>2017-09-01T14:50:00Z</cp:lastPrinted>
  <dcterms:created xsi:type="dcterms:W3CDTF">2017-03-16T19:52:00Z</dcterms:created>
  <dcterms:modified xsi:type="dcterms:W3CDTF">2017-09-01T14:52:00Z</dcterms:modified>
</cp:coreProperties>
</file>